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64" w:rsidRDefault="00BF6E64" w:rsidP="00BF6E64">
      <w:pPr>
        <w:tabs>
          <w:tab w:val="left" w:pos="2280"/>
        </w:tabs>
        <w:spacing w:after="0" w:line="3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6E64" w:rsidRDefault="00BF6E64" w:rsidP="00BF6E64">
      <w:pPr>
        <w:tabs>
          <w:tab w:val="left" w:pos="2280"/>
        </w:tabs>
        <w:spacing w:after="0" w:line="340" w:lineRule="atLeast"/>
        <w:rPr>
          <w:rFonts w:ascii="Times New Roman" w:hAnsi="Times New Roman" w:cs="Times New Roman"/>
          <w:b/>
          <w:sz w:val="28"/>
          <w:szCs w:val="28"/>
        </w:rPr>
      </w:pPr>
      <w:r w:rsidRPr="00BF6E6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-212090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E64" w:rsidRDefault="00BF6E64" w:rsidP="00BF6E64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64" w:rsidRPr="000E3D0F" w:rsidRDefault="00BF6E64" w:rsidP="00BF6E64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F6E64" w:rsidRPr="000E3D0F" w:rsidRDefault="00BF6E64" w:rsidP="00BF6E64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F6E64" w:rsidRPr="000E3D0F" w:rsidRDefault="00BF6E64" w:rsidP="00BF6E64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BF6E64" w:rsidRPr="000E3D0F" w:rsidRDefault="00BF6E64" w:rsidP="00BF6E64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BF6E64" w:rsidRPr="00240AA4" w:rsidRDefault="00BF6E64" w:rsidP="00BF6E64">
      <w:pPr>
        <w:rPr>
          <w:b/>
          <w:sz w:val="28"/>
          <w:szCs w:val="28"/>
        </w:rPr>
      </w:pPr>
    </w:p>
    <w:p w:rsidR="00BF6E64" w:rsidRPr="00E8222B" w:rsidRDefault="00BF6E64" w:rsidP="00BF6E64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F6E64" w:rsidRPr="00E8222B" w:rsidRDefault="00BC1AFD" w:rsidP="00BF6E64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22.11.2021</w:t>
      </w:r>
      <w:r w:rsidR="00BF6E64" w:rsidRPr="00E8222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BF6E64" w:rsidRPr="00E82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E64" w:rsidRPr="00E8222B">
        <w:rPr>
          <w:rFonts w:ascii="Times New Roman" w:hAnsi="Times New Roman" w:cs="Times New Roman"/>
          <w:sz w:val="28"/>
          <w:szCs w:val="28"/>
        </w:rPr>
        <w:t xml:space="preserve">. Средняя Агинка           </w:t>
      </w:r>
      <w:r w:rsidR="00BF6E64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BF6E64" w:rsidRPr="00E8222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F6E64" w:rsidRPr="00E8222B" w:rsidRDefault="00BF6E64" w:rsidP="00BF6E64">
      <w:pPr>
        <w:tabs>
          <w:tab w:val="left" w:pos="4080"/>
        </w:tabs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>О передаче части полномочий по содержанию, распоряжению муниципальным жилищным фондом</w:t>
      </w:r>
    </w:p>
    <w:p w:rsidR="00BF6E64" w:rsidRDefault="00BF6E64" w:rsidP="00BF6E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BF6E64" w:rsidRPr="009F2D62" w:rsidRDefault="00BF6E64" w:rsidP="00BF6E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обеспечения проведения согласованной политики в реализации вопросов местного значения, создании благоприятных условий жизнедеятельности человека и устойчивого развития муниципального района, руководствуясь ч.4 ст.15 Федерального закона от 06.10.2003 года № 131 –ФЗ «Об общих принципах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19, 7.1, 8, 14 ст.8 Устава Среднеагинского сельсовета, Среднеагинский</w:t>
      </w:r>
      <w:r w:rsidRPr="009F2D62">
        <w:rPr>
          <w:rFonts w:ascii="Times New Roman" w:hAnsi="Times New Roman" w:cs="Times New Roman"/>
          <w:sz w:val="28"/>
          <w:szCs w:val="28"/>
        </w:rPr>
        <w:t xml:space="preserve">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9F2D6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F6E64" w:rsidRDefault="00BF6E64" w:rsidP="00BF6E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Передать часть полномочий по реализации вопросов местного самоуправления Среднеагинского сельсовета, муниципальному образованию Саянский район по содержанию, распоряжени</w:t>
      </w:r>
      <w:r w:rsidR="00BC1AFD">
        <w:rPr>
          <w:rFonts w:ascii="Times New Roman" w:hAnsi="Times New Roman" w:cs="Times New Roman"/>
          <w:sz w:val="28"/>
          <w:szCs w:val="28"/>
        </w:rPr>
        <w:t>ю муниципальным жилищным фондом на 2022-2024 годы.</w:t>
      </w:r>
    </w:p>
    <w:p w:rsidR="00BF6E64" w:rsidRPr="009F2D62" w:rsidRDefault="00BF6E64" w:rsidP="00BF6E64">
      <w:pPr>
        <w:pStyle w:val="1"/>
        <w:shd w:val="clear" w:color="auto" w:fill="auto"/>
        <w:tabs>
          <w:tab w:val="left" w:pos="1273"/>
        </w:tabs>
        <w:spacing w:before="0" w:after="184" w:line="274" w:lineRule="exact"/>
        <w:ind w:left="20" w:right="2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F2D6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Поручить главе Среднеагинского сельсовета подписать</w:t>
      </w:r>
      <w:proofErr w:type="gramEnd"/>
      <w:r>
        <w:rPr>
          <w:sz w:val="28"/>
          <w:szCs w:val="28"/>
        </w:rPr>
        <w:t xml:space="preserve"> соглашения о передаче полномочий, указанных в п.1 настоящего решения.</w:t>
      </w:r>
    </w:p>
    <w:p w:rsidR="00BF6E64" w:rsidRPr="009F2D62" w:rsidRDefault="00BF6E64" w:rsidP="00BF6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подписания </w:t>
      </w:r>
      <w:r w:rsidRPr="009F2D62">
        <w:rPr>
          <w:rFonts w:ascii="Times New Roman" w:hAnsi="Times New Roman" w:cs="Times New Roman"/>
          <w:sz w:val="28"/>
          <w:szCs w:val="28"/>
        </w:rPr>
        <w:t xml:space="preserve">и подлежит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9F2D62">
        <w:rPr>
          <w:rFonts w:ascii="Times New Roman" w:hAnsi="Times New Roman" w:cs="Times New Roman"/>
          <w:sz w:val="28"/>
          <w:szCs w:val="28"/>
        </w:rPr>
        <w:t>опубликования в  газете «</w:t>
      </w:r>
      <w:r>
        <w:rPr>
          <w:rFonts w:ascii="Times New Roman" w:hAnsi="Times New Roman" w:cs="Times New Roman"/>
          <w:sz w:val="28"/>
          <w:szCs w:val="28"/>
        </w:rPr>
        <w:t>Среднеагинские вести</w:t>
      </w:r>
      <w:r w:rsidRPr="009F2D6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F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E64" w:rsidRDefault="00BF6E64" w:rsidP="00BF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E64" w:rsidRDefault="00BF6E64" w:rsidP="00BF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E64" w:rsidRDefault="00BF6E64" w:rsidP="00BF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E64" w:rsidRDefault="00BF6E64" w:rsidP="00BF6E64">
      <w:pPr>
        <w:jc w:val="both"/>
        <w:rPr>
          <w:sz w:val="28"/>
          <w:szCs w:val="28"/>
        </w:rPr>
      </w:pPr>
    </w:p>
    <w:p w:rsidR="00BF6E64" w:rsidRPr="00BF6E64" w:rsidRDefault="00BF6E64" w:rsidP="00BF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Глава Среднеагинского сельсовета,</w:t>
      </w:r>
    </w:p>
    <w:p w:rsidR="00BF6E64" w:rsidRPr="00BF6E64" w:rsidRDefault="00BF6E64" w:rsidP="00BF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 xml:space="preserve">Председатель Среднеагинского </w:t>
      </w:r>
    </w:p>
    <w:p w:rsidR="00BF6E64" w:rsidRPr="00BF6E64" w:rsidRDefault="00BF6E64" w:rsidP="00BF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Р.Ф.Наузников</w:t>
      </w:r>
    </w:p>
    <w:p w:rsidR="00BF6E64" w:rsidRDefault="00BF6E64" w:rsidP="00BF6E64">
      <w:bookmarkStart w:id="0" w:name="_GoBack"/>
      <w:bookmarkEnd w:id="0"/>
    </w:p>
    <w:sectPr w:rsidR="00BF6E64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E64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366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82C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1AFD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E64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54B0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6E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F6E64"/>
    <w:pPr>
      <w:widowControl w:val="0"/>
      <w:shd w:val="clear" w:color="auto" w:fill="FFFFFF"/>
      <w:spacing w:before="600" w:after="480" w:line="403" w:lineRule="exact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2021-12-09T04:33:00Z</cp:lastPrinted>
  <dcterms:created xsi:type="dcterms:W3CDTF">2015-11-24T07:25:00Z</dcterms:created>
  <dcterms:modified xsi:type="dcterms:W3CDTF">2021-12-09T04:33:00Z</dcterms:modified>
</cp:coreProperties>
</file>